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15" w:rsidRDefault="00971A2A" w:rsidP="004C1415">
      <w:pPr>
        <w:widowControl w:val="0"/>
        <w:rPr>
          <w:b/>
          <w:bCs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-39370</wp:posOffset>
                </wp:positionV>
                <wp:extent cx="1238250" cy="259080"/>
                <wp:effectExtent l="0" t="0" r="0" b="12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9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1415" w:rsidRPr="004C1415" w:rsidRDefault="004C1415" w:rsidP="004C1415">
                            <w:pPr>
                              <w:jc w:val="center"/>
                              <w:rPr>
                                <w:b/>
                                <w:color w:val="FFFFFF"/>
                                <w:lang w:val="fr-FR"/>
                              </w:rPr>
                            </w:pPr>
                            <w:r w:rsidRPr="004C1415">
                              <w:rPr>
                                <w:b/>
                                <w:color w:val="FFFFFF"/>
                                <w:lang w:val="fr-FR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color w:val="FFFFFF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8.05pt;margin-top:-3.1pt;width:97.5pt;height:20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" fillcolor="#c00000" stroked="f" strokeweight="2pt">
                <v:textbox style="mso-fit-shape-to-text:t">
                  <w:txbxContent>
                    <w:p w:rsidR="004C1415" w:rsidRPr="004C1415" w:rsidRDefault="004C1415" w:rsidP="004C1415">
                      <w:pPr>
                        <w:jc w:val="center"/>
                        <w:rPr>
                          <w:b/>
                          <w:color w:val="FFFFFF"/>
                          <w:lang w:val="fr-FR"/>
                        </w:rPr>
                      </w:pPr>
                      <w:r w:rsidRPr="004C1415">
                        <w:rPr>
                          <w:b/>
                          <w:color w:val="FFFFFF"/>
                          <w:lang w:val="fr-FR"/>
                        </w:rPr>
                        <w:t xml:space="preserve">DOCUMENT </w:t>
                      </w:r>
                      <w:r>
                        <w:rPr>
                          <w:b/>
                          <w:color w:val="FFFFFF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C1415" w:rsidRDefault="004C1415" w:rsidP="004C1415">
      <w:pPr>
        <w:widowControl w:val="0"/>
        <w:jc w:val="center"/>
        <w:rPr>
          <w:b/>
          <w:bCs/>
          <w:sz w:val="24"/>
          <w:szCs w:val="24"/>
        </w:rPr>
      </w:pPr>
    </w:p>
    <w:p w:rsidR="004C1415" w:rsidRDefault="004C1415" w:rsidP="004C1415">
      <w:pPr>
        <w:widowControl w:val="0"/>
        <w:jc w:val="center"/>
        <w:rPr>
          <w:b/>
          <w:bCs/>
          <w:color w:val="C00000"/>
          <w:sz w:val="28"/>
          <w:szCs w:val="24"/>
        </w:rPr>
      </w:pPr>
      <w:r w:rsidRPr="00A046FA">
        <w:rPr>
          <w:b/>
          <w:bCs/>
          <w:color w:val="C00000"/>
          <w:sz w:val="28"/>
          <w:szCs w:val="24"/>
        </w:rPr>
        <w:t>APPEL DE PROPOSITION DE RECHERCHE 2018-2019</w:t>
      </w:r>
    </w:p>
    <w:p w:rsidR="004C1415" w:rsidRPr="00EF663A" w:rsidRDefault="004C1415" w:rsidP="004C1415">
      <w:pPr>
        <w:widowControl w:val="0"/>
        <w:jc w:val="center"/>
        <w:rPr>
          <w:b/>
          <w:bCs/>
          <w:sz w:val="24"/>
          <w:szCs w:val="24"/>
        </w:rPr>
      </w:pPr>
    </w:p>
    <w:p w:rsidR="004C1415" w:rsidRPr="00EF663A" w:rsidRDefault="004C1415" w:rsidP="004C1415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Résumé du budget</w:t>
      </w:r>
    </w:p>
    <w:p w:rsidR="00430D15" w:rsidRPr="005B334C" w:rsidRDefault="00430D15" w:rsidP="00430D15">
      <w:pPr>
        <w:tabs>
          <w:tab w:val="left" w:pos="9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560"/>
          <w:tab w:val="left" w:pos="8370"/>
          <w:tab w:val="left" w:pos="9090"/>
        </w:tabs>
        <w:ind w:left="9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fr-CA"/>
        </w:rPr>
      </w:pPr>
    </w:p>
    <w:p w:rsidR="00430D15" w:rsidRPr="00E04DBB" w:rsidRDefault="006F0674" w:rsidP="00430D15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360" w:lineRule="auto"/>
        <w:ind w:left="90"/>
        <w:rPr>
          <w:rFonts w:ascii="Calibri" w:hAnsi="Calibri" w:cs="Times New Roman"/>
          <w:sz w:val="22"/>
          <w:szCs w:val="22"/>
          <w:lang w:eastAsia="fr-CA"/>
        </w:rPr>
      </w:pPr>
      <w:r w:rsidRPr="00E04DBB">
        <w:rPr>
          <w:rFonts w:ascii="Calibri" w:hAnsi="Calibri" w:cs="Times New Roman"/>
          <w:b/>
          <w:bCs/>
          <w:sz w:val="22"/>
          <w:szCs w:val="22"/>
          <w:lang w:eastAsia="fr-CA"/>
        </w:rPr>
        <w:t>Titre du projet</w:t>
      </w:r>
      <w:r w:rsidR="00430D15" w:rsidRPr="00E04DBB">
        <w:rPr>
          <w:rFonts w:ascii="Calibri" w:hAnsi="Calibri" w:cs="Times New Roman"/>
          <w:b/>
          <w:bCs/>
          <w:sz w:val="22"/>
          <w:szCs w:val="22"/>
          <w:lang w:eastAsia="fr-CA"/>
        </w:rPr>
        <w:t xml:space="preserve"> </w:t>
      </w:r>
      <w:r w:rsidR="00430D15" w:rsidRPr="00E04DBB">
        <w:rPr>
          <w:rFonts w:ascii="Calibri" w:hAnsi="Calibri" w:cs="Times New Roman"/>
          <w:sz w:val="22"/>
          <w:szCs w:val="22"/>
          <w:lang w:eastAsia="fr-CA"/>
        </w:rPr>
        <w:t xml:space="preserve">: </w:t>
      </w:r>
      <w:r w:rsidRPr="00E04DBB">
        <w:rPr>
          <w:rFonts w:ascii="Calibri" w:hAnsi="Calibri" w:cs="Times New Roman"/>
          <w:sz w:val="22"/>
          <w:szCs w:val="22"/>
          <w:lang w:eastAsia="fr-CA"/>
        </w:rPr>
        <w:t>____________________________________________________________________________</w:t>
      </w:r>
    </w:p>
    <w:p w:rsidR="00A64F03" w:rsidRPr="00E04DBB" w:rsidRDefault="006F0674" w:rsidP="00C12061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360" w:lineRule="auto"/>
        <w:ind w:left="90"/>
        <w:rPr>
          <w:rFonts w:ascii="Calibri" w:hAnsi="Calibri" w:cs="Times New Roman"/>
          <w:bCs/>
          <w:sz w:val="22"/>
          <w:szCs w:val="22"/>
          <w:lang w:eastAsia="fr-CA"/>
        </w:rPr>
      </w:pPr>
      <w:r w:rsidRPr="00E04DBB">
        <w:rPr>
          <w:rFonts w:ascii="Calibri" w:hAnsi="Calibri" w:cs="Times New Roman"/>
          <w:bCs/>
          <w:sz w:val="22"/>
          <w:szCs w:val="22"/>
          <w:lang w:eastAsia="fr-CA"/>
        </w:rPr>
        <w:t>Budget proposé p</w:t>
      </w:r>
      <w:r w:rsidR="00430D15" w:rsidRPr="00E04DBB">
        <w:rPr>
          <w:rFonts w:ascii="Calibri" w:hAnsi="Calibri" w:cs="Times New Roman"/>
          <w:bCs/>
          <w:sz w:val="22"/>
          <w:szCs w:val="22"/>
          <w:lang w:eastAsia="fr-CA"/>
        </w:rPr>
        <w:t xml:space="preserve">our la période </w:t>
      </w:r>
      <w:r w:rsidR="00430D15" w:rsidRPr="00A64F03">
        <w:rPr>
          <w:rFonts w:ascii="Calibri" w:hAnsi="Calibri" w:cs="Times New Roman"/>
          <w:bCs/>
          <w:sz w:val="22"/>
          <w:szCs w:val="22"/>
          <w:lang w:eastAsia="fr-CA"/>
        </w:rPr>
        <w:t>allant du 1</w:t>
      </w:r>
      <w:r w:rsidRPr="00A64F03">
        <w:rPr>
          <w:rFonts w:ascii="Calibri" w:hAnsi="Calibri" w:cs="Times New Roman"/>
          <w:bCs/>
          <w:sz w:val="22"/>
          <w:szCs w:val="22"/>
          <w:vertAlign w:val="superscript"/>
          <w:lang w:eastAsia="fr-CA"/>
        </w:rPr>
        <w:t>e</w:t>
      </w:r>
      <w:r w:rsidRPr="00A64F03">
        <w:rPr>
          <w:rFonts w:ascii="Calibri" w:hAnsi="Calibri" w:cs="Times New Roman"/>
          <w:bCs/>
          <w:sz w:val="22"/>
          <w:szCs w:val="22"/>
          <w:lang w:eastAsia="fr-CA"/>
        </w:rPr>
        <w:t xml:space="preserve"> </w:t>
      </w:r>
      <w:r w:rsidR="00430D15" w:rsidRPr="00A64F03">
        <w:rPr>
          <w:rFonts w:ascii="Calibri" w:hAnsi="Calibri" w:cs="Times New Roman"/>
          <w:bCs/>
          <w:sz w:val="22"/>
          <w:szCs w:val="22"/>
          <w:lang w:eastAsia="fr-CA"/>
        </w:rPr>
        <w:t>avril 201</w:t>
      </w:r>
      <w:r w:rsidR="00A64F03" w:rsidRPr="00A64F03">
        <w:rPr>
          <w:rFonts w:ascii="Calibri" w:hAnsi="Calibri" w:cs="Times New Roman"/>
          <w:bCs/>
          <w:sz w:val="22"/>
          <w:szCs w:val="22"/>
          <w:lang w:eastAsia="fr-CA"/>
        </w:rPr>
        <w:t>8</w:t>
      </w:r>
      <w:r w:rsidR="00430D15" w:rsidRPr="00A64F03">
        <w:rPr>
          <w:rFonts w:ascii="Calibri" w:hAnsi="Calibri" w:cs="Times New Roman"/>
          <w:bCs/>
          <w:sz w:val="22"/>
          <w:szCs w:val="22"/>
          <w:lang w:eastAsia="fr-CA"/>
        </w:rPr>
        <w:t xml:space="preserve"> au 31 mars</w:t>
      </w:r>
      <w:r w:rsidR="00A64F03" w:rsidRPr="00A64F03">
        <w:rPr>
          <w:rFonts w:ascii="Calibri" w:hAnsi="Calibri" w:cs="Times New Roman"/>
          <w:bCs/>
          <w:sz w:val="22"/>
          <w:szCs w:val="22"/>
          <w:lang w:eastAsia="fr-CA"/>
        </w:rPr>
        <w:t xml:space="preserve"> 2019 ou 2020. </w:t>
      </w:r>
      <w:r w:rsidR="00A64F03">
        <w:rPr>
          <w:rFonts w:ascii="Calibri" w:hAnsi="Calibri" w:cs="Times New Roman"/>
          <w:bCs/>
          <w:sz w:val="22"/>
          <w:szCs w:val="22"/>
          <w:lang w:eastAsia="fr-CA"/>
        </w:rPr>
        <w:t xml:space="preserve">Veuillez indiquer le plus de détails que possible. Si nécessaire, faire des précisions dans un document annexé.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05"/>
        <w:gridCol w:w="71"/>
        <w:gridCol w:w="1134"/>
        <w:gridCol w:w="1134"/>
        <w:gridCol w:w="1134"/>
        <w:gridCol w:w="992"/>
        <w:gridCol w:w="992"/>
        <w:gridCol w:w="1135"/>
      </w:tblGrid>
      <w:tr w:rsidR="000D1D09" w:rsidRPr="00E04DBB" w:rsidTr="000D1D09"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D1D09" w:rsidRPr="00E04DBB" w:rsidRDefault="000D1D09" w:rsidP="004C1415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ind w:left="27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Catégorie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0D1D09" w:rsidRPr="00E04DBB" w:rsidRDefault="000D1D09" w:rsidP="004C1415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Dépenses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D1D09" w:rsidRPr="00E04DBB" w:rsidRDefault="000D1D09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Autres sources </w:t>
            </w:r>
            <w:r w:rsidR="00E6428C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br/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de revenu</w:t>
            </w:r>
          </w:p>
          <w:p w:rsidR="000D1D09" w:rsidRPr="00E04DBB" w:rsidRDefault="000D1D09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jc w:val="center"/>
              <w:rPr>
                <w:rFonts w:ascii="Calibri" w:hAnsi="Calibri" w:cs="Times New Roman"/>
                <w:i/>
                <w:sz w:val="22"/>
                <w:szCs w:val="22"/>
                <w:lang w:eastAsia="fr-CA"/>
              </w:rPr>
            </w:pPr>
            <w:r w:rsidRPr="004C1415">
              <w:rPr>
                <w:rFonts w:ascii="Calibri" w:hAnsi="Calibri" w:cs="Times New Roman"/>
                <w:sz w:val="20"/>
                <w:szCs w:val="22"/>
                <w:lang w:eastAsia="fr-CA"/>
              </w:rPr>
              <w:t>(</w:t>
            </w:r>
            <w:r w:rsidRPr="004C1415">
              <w:rPr>
                <w:rFonts w:ascii="Calibri" w:hAnsi="Calibri" w:cs="Times New Roman"/>
                <w:i/>
                <w:sz w:val="20"/>
                <w:szCs w:val="22"/>
                <w:lang w:eastAsia="fr-CA"/>
              </w:rPr>
              <w:t>ne pas inclure dans le montant total du budget)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0D1D09" w:rsidRPr="00E04DBB" w:rsidRDefault="000D1D09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Contribution </w:t>
            </w:r>
            <w:r w:rsidR="00E6428C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br/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en nature 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br/>
            </w:r>
            <w:r w:rsidRPr="004C1415">
              <w:rPr>
                <w:rFonts w:ascii="Calibri" w:hAnsi="Calibri" w:cs="Times New Roman"/>
                <w:i/>
                <w:sz w:val="20"/>
                <w:szCs w:val="22"/>
                <w:lang w:eastAsia="fr-CA"/>
              </w:rPr>
              <w:t>(ne pas inclure dans le montant total du budget)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D1D09" w:rsidRPr="00E04DBB" w:rsidRDefault="000D1D09" w:rsidP="004C1415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Total</w:t>
            </w:r>
          </w:p>
        </w:tc>
      </w:tr>
      <w:tr w:rsidR="000D1D09" w:rsidRPr="00E04DBB" w:rsidTr="00E6428C">
        <w:tc>
          <w:tcPr>
            <w:tcW w:w="2127" w:type="dxa"/>
            <w:vMerge/>
            <w:shd w:val="clear" w:color="auto" w:fill="F2F2F2" w:themeFill="background1" w:themeFillShade="F2"/>
          </w:tcPr>
          <w:p w:rsidR="000D1D09" w:rsidRPr="00E04DBB" w:rsidRDefault="000D1D09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ind w:left="27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0D1D09" w:rsidRPr="00E04DBB" w:rsidRDefault="000D1D09" w:rsidP="000D1D09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2018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-1</w:t>
            </w: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D1D09" w:rsidRPr="00E04DBB" w:rsidRDefault="000D1D09" w:rsidP="00C12061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2019-20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D1D09" w:rsidRPr="00E04DBB" w:rsidRDefault="000D1D09" w:rsidP="00F52F1E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2018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-1</w:t>
            </w: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D1D09" w:rsidRPr="00E04DBB" w:rsidRDefault="000D1D09" w:rsidP="00F52F1E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2019-20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1D09" w:rsidRPr="00E04DBB" w:rsidRDefault="000D1D09" w:rsidP="00F52F1E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2018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-1</w:t>
            </w: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1D09" w:rsidRPr="00E04DBB" w:rsidRDefault="000D1D09" w:rsidP="00F52F1E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2019-20</w:t>
            </w: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0D1D09" w:rsidRPr="00E04DBB" w:rsidRDefault="000D1D09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</w:p>
        </w:tc>
      </w:tr>
      <w:tr w:rsidR="00C12061" w:rsidRPr="00E04DBB" w:rsidTr="00E6428C">
        <w:trPr>
          <w:trHeight w:val="228"/>
        </w:trPr>
        <w:tc>
          <w:tcPr>
            <w:tcW w:w="9924" w:type="dxa"/>
            <w:gridSpan w:val="9"/>
            <w:shd w:val="clear" w:color="auto" w:fill="F2F2F2" w:themeFill="background1" w:themeFillShade="F2"/>
            <w:vAlign w:val="center"/>
          </w:tcPr>
          <w:p w:rsidR="00C12061" w:rsidRPr="00E04DBB" w:rsidRDefault="00C12061" w:rsidP="00E6428C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contextualSpacing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P</w:t>
            </w:r>
            <w:r w:rsidRPr="000D1D09">
              <w:rPr>
                <w:rFonts w:ascii="Calibri" w:hAnsi="Calibri" w:cs="Times New Roman"/>
                <w:b/>
                <w:sz w:val="22"/>
                <w:szCs w:val="22"/>
                <w:shd w:val="clear" w:color="auto" w:fill="F2F2F2" w:themeFill="background1" w:themeFillShade="F2"/>
                <w:lang w:eastAsia="fr-CA"/>
              </w:rPr>
              <w:t>ersonnel</w:t>
            </w: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F7EE0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928"/>
                <w:tab w:val="left" w:pos="61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contextualSpacing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Employé(e)s à temps plein et/ou à temps partiel</w:t>
            </w:r>
          </w:p>
        </w:tc>
        <w:tc>
          <w:tcPr>
            <w:tcW w:w="1276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Sous-</w:t>
            </w:r>
            <w:proofErr w:type="gramStart"/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traitants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  <w:lang w:eastAsia="fr-CA"/>
              </w:rPr>
              <w:br/>
              <w:t>(spécifier)</w:t>
            </w:r>
          </w:p>
        </w:tc>
        <w:tc>
          <w:tcPr>
            <w:tcW w:w="1276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C12061" w:rsidRPr="00E04DBB" w:rsidTr="00E6428C">
        <w:trPr>
          <w:trHeight w:val="432"/>
        </w:trPr>
        <w:tc>
          <w:tcPr>
            <w:tcW w:w="9924" w:type="dxa"/>
            <w:gridSpan w:val="9"/>
            <w:shd w:val="clear" w:color="auto" w:fill="F2F2F2" w:themeFill="background1" w:themeFillShade="F2"/>
            <w:vAlign w:val="center"/>
          </w:tcPr>
          <w:p w:rsidR="00C12061" w:rsidRPr="00E04DBB" w:rsidRDefault="00C12061" w:rsidP="000D1D09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contextualSpacing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Frais de déplacement </w:t>
            </w: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Transport</w:t>
            </w:r>
          </w:p>
        </w:tc>
        <w:tc>
          <w:tcPr>
            <w:tcW w:w="1276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Frais de séjour</w:t>
            </w:r>
          </w:p>
        </w:tc>
        <w:tc>
          <w:tcPr>
            <w:tcW w:w="1276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C12061" w:rsidRPr="00E04DBB" w:rsidTr="00E6428C">
        <w:trPr>
          <w:trHeight w:val="432"/>
        </w:trPr>
        <w:tc>
          <w:tcPr>
            <w:tcW w:w="9924" w:type="dxa"/>
            <w:gridSpan w:val="9"/>
            <w:shd w:val="clear" w:color="auto" w:fill="F2F2F2" w:themeFill="background1" w:themeFillShade="F2"/>
            <w:vAlign w:val="center"/>
          </w:tcPr>
          <w:p w:rsidR="00C12061" w:rsidRPr="00E04DBB" w:rsidRDefault="00C12061" w:rsidP="000D1D09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contextualSpacing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Matériel </w:t>
            </w: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61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ind w:left="108" w:hanging="108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fr-CA"/>
              </w:rPr>
              <w:t xml:space="preserve">Approvisionnent de </w:t>
            </w: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bureau</w:t>
            </w: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61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ind w:left="108" w:hanging="108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Matériel lié au projet</w:t>
            </w: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61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ind w:left="108" w:hanging="108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Impression</w:t>
            </w: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61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ind w:left="108" w:hanging="108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Frais de port</w:t>
            </w: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C12061" w:rsidRPr="00E04DBB" w:rsidTr="00E6428C">
        <w:trPr>
          <w:trHeight w:val="432"/>
        </w:trPr>
        <w:tc>
          <w:tcPr>
            <w:tcW w:w="9924" w:type="dxa"/>
            <w:gridSpan w:val="9"/>
            <w:shd w:val="clear" w:color="auto" w:fill="F2F2F2" w:themeFill="background1" w:themeFillShade="F2"/>
            <w:vAlign w:val="center"/>
          </w:tcPr>
          <w:p w:rsidR="00C12061" w:rsidRPr="00E04DBB" w:rsidRDefault="00C12061" w:rsidP="000D1D09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contextualSpacing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Location et services publics</w:t>
            </w: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jc w:val="both"/>
              <w:rPr>
                <w:rFonts w:ascii="Calibri" w:hAnsi="Calibri" w:cs="Times New Roman"/>
                <w:b/>
                <w:i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sz w:val="22"/>
                <w:szCs w:val="22"/>
                <w:lang w:eastAsia="fr-CA"/>
              </w:rPr>
              <w:t>Location</w:t>
            </w: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C12061" w:rsidRPr="00E04DBB" w:rsidTr="00E6428C">
        <w:trPr>
          <w:trHeight w:val="432"/>
        </w:trPr>
        <w:tc>
          <w:tcPr>
            <w:tcW w:w="9924" w:type="dxa"/>
            <w:gridSpan w:val="9"/>
            <w:shd w:val="clear" w:color="auto" w:fill="F2F2F2" w:themeFill="background1" w:themeFillShade="F2"/>
            <w:vAlign w:val="center"/>
          </w:tcPr>
          <w:p w:rsidR="00C12061" w:rsidRPr="00E04DBB" w:rsidRDefault="00C12061" w:rsidP="000D1D09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contextualSpacing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Autres</w:t>
            </w: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b/>
                <w:i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b/>
                <w:i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E6428C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b/>
                <w:i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428C" w:rsidRPr="00E04DBB" w:rsidRDefault="00E6428C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360" w:lineRule="auto"/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  <w:tr w:rsidR="000019F7" w:rsidRPr="00E04DBB" w:rsidTr="00E6428C">
        <w:trPr>
          <w:trHeight w:val="43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019F7" w:rsidRPr="00E04DBB" w:rsidRDefault="000D1D09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Total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0019F7" w:rsidRPr="00E04DBB" w:rsidRDefault="000019F7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019F7" w:rsidRPr="00E04DBB" w:rsidRDefault="000019F7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0019F7" w:rsidRPr="00E04DBB" w:rsidRDefault="000019F7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019F7" w:rsidRPr="00E04DBB" w:rsidRDefault="000019F7" w:rsidP="00AA1CD8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rPr>
                <w:rFonts w:ascii="Calibri" w:hAnsi="Calibri" w:cs="Times New Roman"/>
                <w:sz w:val="22"/>
                <w:szCs w:val="22"/>
                <w:lang w:eastAsia="fr-CA"/>
              </w:rPr>
            </w:pPr>
          </w:p>
        </w:tc>
      </w:tr>
    </w:tbl>
    <w:p w:rsidR="00A64F03" w:rsidRDefault="00A64F03" w:rsidP="00AF7EE0">
      <w:pPr>
        <w:jc w:val="center"/>
        <w:rPr>
          <w:rFonts w:ascii="Times New Roman" w:hAnsi="Times New Roman" w:cs="Times New Roman"/>
          <w:b/>
          <w:sz w:val="22"/>
          <w:szCs w:val="22"/>
          <w:lang w:eastAsia="fr-CA"/>
        </w:rPr>
      </w:pPr>
    </w:p>
    <w:p w:rsidR="009807D8" w:rsidRPr="00FB3D0C" w:rsidRDefault="00971A2A" w:rsidP="00AF7EE0">
      <w:pPr>
        <w:jc w:val="center"/>
        <w:rPr>
          <w:rFonts w:ascii="Calibri" w:hAnsi="Calibri"/>
          <w:b/>
          <w:bCs/>
          <w:caps/>
          <w:sz w:val="32"/>
          <w:szCs w:val="24"/>
        </w:rPr>
      </w:pPr>
      <w:r>
        <w:rPr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-290830</wp:posOffset>
                </wp:positionV>
                <wp:extent cx="1238250" cy="259080"/>
                <wp:effectExtent l="0" t="0" r="0" b="12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9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F03" w:rsidRPr="004C1415" w:rsidRDefault="00A64F03" w:rsidP="00A64F03">
                            <w:pPr>
                              <w:jc w:val="center"/>
                              <w:rPr>
                                <w:b/>
                                <w:color w:val="FFFFFF"/>
                                <w:lang w:val="fr-FR"/>
                              </w:rPr>
                            </w:pPr>
                            <w:r w:rsidRPr="004C1415">
                              <w:rPr>
                                <w:b/>
                                <w:color w:val="FFFFFF"/>
                                <w:lang w:val="fr-FR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color w:val="FFFFFF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8pt;margin-top:-22.9pt;width:97.5pt;height:20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" fillcolor="#c00000" stroked="f" strokeweight="2pt">
                <v:textbox style="mso-fit-shape-to-text:t">
                  <w:txbxContent>
                    <w:p w:rsidR="00A64F03" w:rsidRPr="004C1415" w:rsidRDefault="00A64F03" w:rsidP="00A64F03">
                      <w:pPr>
                        <w:jc w:val="center"/>
                        <w:rPr>
                          <w:b/>
                          <w:color w:val="FFFFFF"/>
                          <w:lang w:val="fr-FR"/>
                        </w:rPr>
                      </w:pPr>
                      <w:r w:rsidRPr="004C1415">
                        <w:rPr>
                          <w:b/>
                          <w:color w:val="FFFFFF"/>
                          <w:lang w:val="fr-FR"/>
                        </w:rPr>
                        <w:t xml:space="preserve">DOCUMENT </w:t>
                      </w:r>
                      <w:r>
                        <w:rPr>
                          <w:b/>
                          <w:color w:val="FFFFFF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807D8" w:rsidRPr="00FB3D0C">
        <w:rPr>
          <w:b/>
          <w:bCs/>
          <w:sz w:val="24"/>
          <w:szCs w:val="24"/>
        </w:rPr>
        <w:t>Dépense</w:t>
      </w:r>
      <w:r w:rsidR="00A769DB">
        <w:rPr>
          <w:b/>
          <w:bCs/>
          <w:sz w:val="24"/>
          <w:szCs w:val="24"/>
        </w:rPr>
        <w:t>s</w:t>
      </w:r>
      <w:bookmarkStart w:id="0" w:name="_GoBack"/>
      <w:bookmarkEnd w:id="0"/>
      <w:r w:rsidR="009807D8" w:rsidRPr="00FB3D0C">
        <w:rPr>
          <w:b/>
          <w:bCs/>
          <w:sz w:val="24"/>
          <w:szCs w:val="24"/>
        </w:rPr>
        <w:t xml:space="preserve"> admissibles</w:t>
      </w:r>
      <w:r w:rsidR="009807D8" w:rsidRPr="00FB3D0C">
        <w:rPr>
          <w:rFonts w:ascii="Calibri" w:hAnsi="Calibri"/>
          <w:b/>
          <w:bCs/>
          <w:caps/>
          <w:sz w:val="32"/>
          <w:szCs w:val="24"/>
        </w:rPr>
        <w:t xml:space="preserve"> </w:t>
      </w:r>
      <w:r w:rsidR="00430D15" w:rsidRPr="00FB3D0C">
        <w:rPr>
          <w:rFonts w:ascii="Calibri" w:hAnsi="Calibri"/>
          <w:b/>
          <w:bCs/>
          <w:caps/>
          <w:sz w:val="32"/>
          <w:szCs w:val="24"/>
        </w:rPr>
        <w:tab/>
      </w:r>
    </w:p>
    <w:p w:rsidR="009807D8" w:rsidRPr="009807D8" w:rsidRDefault="009807D8" w:rsidP="009807D8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4B0A0C" w:rsidRPr="00E04DBB" w:rsidRDefault="004B0A0C" w:rsidP="004B0A0C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276" w:lineRule="auto"/>
        <w:ind w:left="90"/>
        <w:rPr>
          <w:rFonts w:ascii="Calibri" w:hAnsi="Calibri" w:cs="Times New Roman"/>
          <w:sz w:val="22"/>
          <w:szCs w:val="22"/>
          <w:lang w:eastAsia="fr-CA"/>
        </w:rPr>
      </w:pPr>
      <w:r w:rsidRPr="00E04DBB">
        <w:rPr>
          <w:rFonts w:ascii="Calibri" w:hAnsi="Calibri" w:cs="Times New Roman"/>
          <w:bCs/>
          <w:color w:val="000000"/>
          <w:sz w:val="22"/>
          <w:szCs w:val="22"/>
          <w:lang w:eastAsia="fr-CA"/>
        </w:rPr>
        <w:t>Les dépenses admissibles correspondent aux lignes directrices de Santé Canada pour les projets recevant des fonds de</w:t>
      </w:r>
      <w:r w:rsidR="008F0BF5">
        <w:rPr>
          <w:rFonts w:ascii="Calibri" w:hAnsi="Calibri" w:cs="Times New Roman"/>
          <w:bCs/>
          <w:color w:val="000000"/>
          <w:sz w:val="22"/>
          <w:szCs w:val="22"/>
          <w:lang w:eastAsia="fr-CA"/>
        </w:rPr>
        <w:t xml:space="preserve"> contribution de ce ministère. </w:t>
      </w:r>
      <w:r w:rsidRPr="00E04DBB">
        <w:rPr>
          <w:rFonts w:ascii="Calibri" w:hAnsi="Calibri" w:cs="Times New Roman"/>
          <w:bCs/>
          <w:color w:val="000000"/>
          <w:sz w:val="22"/>
          <w:szCs w:val="22"/>
          <w:lang w:eastAsia="fr-CA"/>
        </w:rPr>
        <w:t xml:space="preserve">Le </w:t>
      </w:r>
      <w:r w:rsidRPr="00E04DBB">
        <w:rPr>
          <w:rFonts w:ascii="Calibri" w:hAnsi="Calibri" w:cs="Times New Roman"/>
          <w:bCs/>
          <w:sz w:val="22"/>
          <w:szCs w:val="22"/>
          <w:lang w:eastAsia="fr-CA"/>
        </w:rPr>
        <w:t>budget doit être établi en fonction de l’exercice financier du gouvernement du Canada, soit du 1</w:t>
      </w:r>
      <w:r w:rsidRPr="00E04DBB">
        <w:rPr>
          <w:rFonts w:ascii="Calibri" w:hAnsi="Calibri" w:cs="Times New Roman"/>
          <w:bCs/>
          <w:sz w:val="22"/>
          <w:szCs w:val="22"/>
          <w:vertAlign w:val="superscript"/>
          <w:lang w:eastAsia="fr-CA"/>
        </w:rPr>
        <w:t>er</w:t>
      </w:r>
      <w:r w:rsidR="00C12061" w:rsidRPr="00E04DBB">
        <w:rPr>
          <w:rFonts w:ascii="Calibri" w:hAnsi="Calibri" w:cs="Times New Roman"/>
          <w:bCs/>
          <w:sz w:val="22"/>
          <w:szCs w:val="22"/>
          <w:lang w:eastAsia="fr-CA"/>
        </w:rPr>
        <w:t xml:space="preserve"> avril au 31 mars. </w:t>
      </w: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Le budget fait partie intégrante de </w:t>
      </w:r>
      <w:r w:rsidR="00A64F03">
        <w:rPr>
          <w:rFonts w:ascii="Calibri" w:hAnsi="Calibri" w:cs="Times New Roman"/>
          <w:sz w:val="22"/>
          <w:szCs w:val="22"/>
          <w:lang w:eastAsia="fr-CA"/>
        </w:rPr>
        <w:t>la</w:t>
      </w: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 proposition et il est so</w:t>
      </w:r>
      <w:r w:rsidR="00A64F03">
        <w:rPr>
          <w:rFonts w:ascii="Calibri" w:hAnsi="Calibri" w:cs="Times New Roman"/>
          <w:sz w:val="22"/>
          <w:szCs w:val="22"/>
          <w:lang w:eastAsia="fr-CA"/>
        </w:rPr>
        <w:t>igneusement étudié par le Comité consultatif de recherche du CNFS – UL</w:t>
      </w: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. </w:t>
      </w:r>
    </w:p>
    <w:p w:rsidR="004B0A0C" w:rsidRPr="00E04DBB" w:rsidRDefault="004B0A0C" w:rsidP="004B0A0C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276" w:lineRule="auto"/>
        <w:ind w:left="90"/>
        <w:rPr>
          <w:rFonts w:ascii="Calibri" w:hAnsi="Calibri" w:cs="Times New Roman"/>
          <w:sz w:val="22"/>
          <w:szCs w:val="22"/>
          <w:lang w:eastAsia="fr-CA"/>
        </w:rPr>
      </w:pPr>
    </w:p>
    <w:p w:rsidR="004B0A0C" w:rsidRPr="00E04DBB" w:rsidRDefault="004B0A0C" w:rsidP="004B0A0C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276" w:lineRule="auto"/>
        <w:ind w:left="90"/>
        <w:rPr>
          <w:rFonts w:ascii="Calibri" w:hAnsi="Calibri" w:cs="Times New Roman"/>
          <w:b/>
          <w:sz w:val="22"/>
          <w:szCs w:val="22"/>
          <w:u w:val="single"/>
          <w:lang w:eastAsia="fr-CA"/>
        </w:rPr>
      </w:pPr>
      <w:r w:rsidRPr="00E04DBB">
        <w:rPr>
          <w:rFonts w:ascii="Calibri" w:hAnsi="Calibri" w:cs="Times New Roman"/>
          <w:b/>
          <w:sz w:val="22"/>
          <w:szCs w:val="22"/>
          <w:u w:val="single"/>
          <w:lang w:eastAsia="fr-CA"/>
        </w:rPr>
        <w:t>Les catégories budgétaires</w:t>
      </w:r>
    </w:p>
    <w:p w:rsidR="00AF7EE0" w:rsidRPr="00E04DBB" w:rsidRDefault="00AF7EE0" w:rsidP="004B0A0C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276" w:lineRule="auto"/>
        <w:ind w:left="90"/>
        <w:rPr>
          <w:rFonts w:ascii="Calibri" w:hAnsi="Calibri" w:cs="Times New Roman"/>
          <w:b/>
          <w:sz w:val="22"/>
          <w:szCs w:val="22"/>
          <w:u w:val="single"/>
          <w:lang w:eastAsia="fr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B0A0C" w:rsidRPr="00E04DBB" w:rsidTr="00AF7EE0">
        <w:trPr>
          <w:trHeight w:val="690"/>
        </w:trPr>
        <w:tc>
          <w:tcPr>
            <w:tcW w:w="9692" w:type="dxa"/>
          </w:tcPr>
          <w:p w:rsidR="004B0A0C" w:rsidRPr="00E04DBB" w:rsidRDefault="004B0A0C" w:rsidP="00922FE7">
            <w:pPr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2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650"/>
                <w:tab w:val="left" w:pos="9000"/>
              </w:tabs>
              <w:spacing w:line="276" w:lineRule="auto"/>
              <w:ind w:left="115" w:right="115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REMARQUE : Toutes les dépenses admissibles doivent inclure les taxes applicables. </w:t>
            </w:r>
            <w:r w:rsidRPr="00E04DBB">
              <w:rPr>
                <w:rFonts w:ascii="Calibri" w:hAnsi="Calibri" w:cs="Times New Roman"/>
                <w:b/>
                <w:bCs/>
                <w:sz w:val="22"/>
                <w:szCs w:val="22"/>
                <w:lang w:eastAsia="fr-CA"/>
              </w:rPr>
              <w:t xml:space="preserve">La TPS 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doit être incluse sous tous les postes budgétaires et non comme un poste séparé sous la rubrique « Autres ».</w:t>
            </w:r>
          </w:p>
        </w:tc>
      </w:tr>
    </w:tbl>
    <w:p w:rsidR="004B0A0C" w:rsidRPr="00E04DBB" w:rsidRDefault="004B0A0C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4B0A0C" w:rsidRPr="00E04DBB" w:rsidRDefault="004B0A0C" w:rsidP="00AF7EE0">
      <w:pPr>
        <w:numPr>
          <w:ilvl w:val="0"/>
          <w:numId w:val="29"/>
        </w:num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276" w:lineRule="auto"/>
        <w:ind w:left="567" w:hanging="477"/>
        <w:contextualSpacing/>
        <w:rPr>
          <w:rFonts w:ascii="Calibri" w:hAnsi="Calibri" w:cs="Times New Roman"/>
          <w:b/>
          <w:bCs/>
          <w:sz w:val="22"/>
          <w:szCs w:val="22"/>
          <w:u w:val="single"/>
          <w:lang w:eastAsia="fr-CA"/>
        </w:rPr>
      </w:pPr>
      <w:r w:rsidRPr="00E04DBB">
        <w:rPr>
          <w:rFonts w:ascii="Calibri" w:hAnsi="Calibri" w:cs="Times New Roman"/>
          <w:b/>
          <w:bCs/>
          <w:sz w:val="22"/>
          <w:szCs w:val="22"/>
          <w:lang w:eastAsia="fr-CA"/>
        </w:rPr>
        <w:t xml:space="preserve"> </w:t>
      </w:r>
      <w:r w:rsidRPr="00E04DBB">
        <w:rPr>
          <w:rFonts w:ascii="Calibri" w:hAnsi="Calibri" w:cs="Times New Roman"/>
          <w:b/>
          <w:bCs/>
          <w:sz w:val="22"/>
          <w:szCs w:val="22"/>
          <w:u w:val="single"/>
          <w:lang w:eastAsia="fr-CA"/>
        </w:rPr>
        <w:t xml:space="preserve">Personnel  </w:t>
      </w:r>
    </w:p>
    <w:p w:rsidR="004B0A0C" w:rsidRPr="00E04DBB" w:rsidRDefault="004B0A0C" w:rsidP="004B0A0C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276" w:lineRule="auto"/>
        <w:ind w:left="90"/>
        <w:rPr>
          <w:rFonts w:ascii="Calibri" w:hAnsi="Calibri" w:cs="Times New Roman"/>
          <w:sz w:val="22"/>
          <w:szCs w:val="22"/>
          <w:lang w:eastAsia="fr-CA"/>
        </w:rPr>
      </w:pP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Vous pouvez inclure, par exemple, le salaire des employés à temps plein et à temps partiel ou des sous-traitants travaillant au projet. </w:t>
      </w:r>
    </w:p>
    <w:p w:rsidR="004B0A0C" w:rsidRPr="00E04DBB" w:rsidRDefault="004B0A0C" w:rsidP="004B0A0C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80"/>
        <w:rPr>
          <w:rFonts w:ascii="Calibri" w:hAnsi="Calibri" w:cs="Times New Roman"/>
          <w:sz w:val="22"/>
          <w:szCs w:val="22"/>
          <w:lang w:eastAsia="fr-CA"/>
        </w:rPr>
      </w:pPr>
      <w:r w:rsidRPr="00E04DBB">
        <w:rPr>
          <w:rFonts w:ascii="Calibri" w:hAnsi="Calibri" w:cs="Times New Roman"/>
          <w:b/>
          <w:bCs/>
          <w:sz w:val="22"/>
          <w:szCs w:val="22"/>
          <w:lang w:eastAsia="fr-CA"/>
        </w:rPr>
        <w:t xml:space="preserve">Employé(e)s à temps plein ou à temps partiel </w:t>
      </w:r>
      <w:r w:rsidR="008F0BF5">
        <w:rPr>
          <w:rFonts w:ascii="Calibri" w:hAnsi="Calibri" w:cs="Times New Roman"/>
          <w:sz w:val="22"/>
          <w:szCs w:val="22"/>
          <w:lang w:eastAsia="fr-CA"/>
        </w:rPr>
        <w:t>– Veuillez</w:t>
      </w: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 inscrire que les données relatives aux employés affectés au projet qui reçoivent un salaire</w:t>
      </w:r>
      <w:r w:rsidR="00922FE7" w:rsidRPr="00E04DBB">
        <w:rPr>
          <w:rFonts w:ascii="Calibri" w:hAnsi="Calibri" w:cs="Times New Roman"/>
          <w:sz w:val="22"/>
          <w:szCs w:val="22"/>
          <w:lang w:eastAsia="fr-CA"/>
        </w:rPr>
        <w:t>, par exemple les étudiants assistants de recherche</w:t>
      </w:r>
      <w:r w:rsidRPr="00E04DBB">
        <w:rPr>
          <w:rFonts w:ascii="Calibri" w:hAnsi="Calibri" w:cs="Times New Roman"/>
          <w:sz w:val="22"/>
          <w:szCs w:val="22"/>
          <w:lang w:eastAsia="fr-CA"/>
        </w:rPr>
        <w:t>.</w:t>
      </w:r>
    </w:p>
    <w:p w:rsidR="004B0A0C" w:rsidRPr="00E04DBB" w:rsidRDefault="004B0A0C" w:rsidP="004B0A0C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80"/>
        <w:rPr>
          <w:rFonts w:ascii="Calibri" w:hAnsi="Calibri" w:cs="Times New Roman"/>
          <w:sz w:val="22"/>
          <w:szCs w:val="22"/>
          <w:lang w:eastAsia="fr-CA"/>
        </w:rPr>
      </w:pPr>
      <w:r w:rsidRPr="00E04DBB">
        <w:rPr>
          <w:rFonts w:ascii="Calibri" w:hAnsi="Calibri" w:cs="Times New Roman"/>
          <w:b/>
          <w:bCs/>
          <w:sz w:val="22"/>
          <w:szCs w:val="22"/>
          <w:lang w:eastAsia="fr-CA"/>
        </w:rPr>
        <w:t xml:space="preserve">Sous-traitants </w:t>
      </w: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– Inscrivez la nature des services fournis pour le projet (aide temporaire, rédaction, etc.). Les sous-traitants travaillent à leur compte et n’ont droit à aucun avantage social. </w:t>
      </w:r>
    </w:p>
    <w:p w:rsidR="004B0A0C" w:rsidRPr="00E04DBB" w:rsidRDefault="004B0A0C" w:rsidP="004B0A0C">
      <w:pPr>
        <w:tabs>
          <w:tab w:val="left" w:pos="-3240"/>
          <w:tab w:val="left" w:pos="-2520"/>
          <w:tab w:val="left" w:pos="-1800"/>
          <w:tab w:val="left" w:pos="-1080"/>
          <w:tab w:val="left" w:pos="-360"/>
          <w:tab w:val="left" w:pos="27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650"/>
          <w:tab w:val="left" w:pos="9000"/>
        </w:tabs>
        <w:spacing w:line="276" w:lineRule="auto"/>
        <w:ind w:left="90"/>
        <w:rPr>
          <w:rFonts w:ascii="Calibri" w:hAnsi="Calibri" w:cs="Times New Roman"/>
          <w:b/>
          <w:bCs/>
          <w:i/>
          <w:iCs/>
          <w:sz w:val="22"/>
          <w:szCs w:val="22"/>
          <w:lang w:eastAsia="fr-CA"/>
        </w:rPr>
      </w:pPr>
    </w:p>
    <w:p w:rsidR="004B0A0C" w:rsidRPr="00E04DBB" w:rsidRDefault="004B0A0C" w:rsidP="004B0A0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fr-CA"/>
        </w:rPr>
        <w:t>Frais de déplacement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 xml:space="preserve"> </w:t>
      </w:r>
    </w:p>
    <w:p w:rsidR="004B0A0C" w:rsidRPr="00E04DBB" w:rsidRDefault="004B0A0C" w:rsidP="004B0A0C">
      <w:pPr>
        <w:autoSpaceDE w:val="0"/>
        <w:autoSpaceDN w:val="0"/>
        <w:adjustRightInd w:val="0"/>
        <w:spacing w:line="276" w:lineRule="auto"/>
        <w:ind w:left="90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Vous devez inscrire sous cette catégorie budgétaire tous les coûts des déplacements servant à réaliser les activités indiquées dans le plan de travail du projet.</w:t>
      </w:r>
    </w:p>
    <w:p w:rsidR="004B0A0C" w:rsidRPr="00E04DBB" w:rsidRDefault="004B0A0C" w:rsidP="004B0A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Sous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>Transport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, indiquez la totalité des coûts liés au kilométrage d’un véhicule de particulier, aux billets d’avion, de train et d’autobus, etc.</w:t>
      </w:r>
    </w:p>
    <w:p w:rsidR="00745723" w:rsidRPr="00E04DBB" w:rsidRDefault="004B0A0C" w:rsidP="00430D1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Sous </w:t>
      </w:r>
      <w:r w:rsidRPr="00E04DBB">
        <w:rPr>
          <w:rFonts w:ascii="Calibri" w:hAnsi="Calibri" w:cs="Times New Roman"/>
          <w:b/>
          <w:bCs/>
          <w:sz w:val="22"/>
          <w:szCs w:val="22"/>
          <w:lang w:eastAsia="fr-CA"/>
        </w:rPr>
        <w:t>Frais de séjour,</w:t>
      </w:r>
      <w:r w:rsidRPr="00E04DBB">
        <w:rPr>
          <w:rFonts w:ascii="Calibri" w:hAnsi="Calibri" w:cs="Times New Roman"/>
          <w:sz w:val="22"/>
          <w:szCs w:val="22"/>
          <w:lang w:eastAsia="fr-CA"/>
        </w:rPr>
        <w:t xml:space="preserve"> inscrivez les coûts</w:t>
      </w:r>
      <w:r w:rsidR="008F0BF5">
        <w:rPr>
          <w:rFonts w:ascii="Calibri" w:hAnsi="Calibri" w:cs="Times New Roman"/>
          <w:sz w:val="22"/>
          <w:szCs w:val="22"/>
          <w:lang w:eastAsia="fr-CA"/>
        </w:rPr>
        <w:t xml:space="preserve"> des repas et de l’hébergement </w:t>
      </w:r>
      <w:r w:rsidRPr="00E04DBB">
        <w:rPr>
          <w:rFonts w:ascii="Calibri" w:hAnsi="Calibri" w:cs="Times New Roman"/>
          <w:sz w:val="22"/>
          <w:szCs w:val="22"/>
          <w:lang w:eastAsia="fr-CA"/>
        </w:rPr>
        <w:t>pendant les déplacements.</w:t>
      </w:r>
    </w:p>
    <w:p w:rsidR="00C12061" w:rsidRPr="00E04DBB" w:rsidRDefault="00C12061" w:rsidP="00430D1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sz w:val="22"/>
          <w:szCs w:val="22"/>
          <w:lang w:eastAsia="fr-CA"/>
        </w:rPr>
        <w:t>Seuls les déplacements à l’intérieur du Canada pour des raisons reliées à cette demande seront admissibles.</w:t>
      </w:r>
    </w:p>
    <w:p w:rsidR="00745723" w:rsidRPr="00E04DBB" w:rsidRDefault="00745723" w:rsidP="004B0A0C">
      <w:pPr>
        <w:autoSpaceDE w:val="0"/>
        <w:autoSpaceDN w:val="0"/>
        <w:adjustRightInd w:val="0"/>
        <w:spacing w:line="276" w:lineRule="auto"/>
        <w:ind w:left="1080"/>
        <w:rPr>
          <w:rFonts w:ascii="Calibri" w:hAnsi="Calibri" w:cs="Times New Roman"/>
          <w:color w:val="000000"/>
          <w:sz w:val="22"/>
          <w:szCs w:val="22"/>
          <w:lang w:eastAsia="fr-CA"/>
        </w:rPr>
      </w:pPr>
    </w:p>
    <w:p w:rsidR="004B0A0C" w:rsidRPr="00E04DBB" w:rsidRDefault="00922FE7" w:rsidP="00AF7EE0">
      <w:pPr>
        <w:tabs>
          <w:tab w:val="right" w:pos="9360"/>
        </w:tabs>
        <w:spacing w:line="276" w:lineRule="auto"/>
        <w:ind w:left="142"/>
        <w:contextualSpacing/>
        <w:rPr>
          <w:rFonts w:ascii="Calibri" w:hAnsi="Calibri" w:cs="Times New Roman"/>
          <w:b/>
          <w:sz w:val="22"/>
          <w:szCs w:val="22"/>
          <w:u w:val="single"/>
          <w:lang w:val="en-GB" w:eastAsia="fr-CA"/>
        </w:rPr>
      </w:pP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 xml:space="preserve">C) </w:t>
      </w:r>
      <w:r w:rsidR="004B0A0C"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 xml:space="preserve"> </w:t>
      </w:r>
      <w:r w:rsidR="004B0A0C" w:rsidRPr="00E04DB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fr-CA"/>
        </w:rPr>
        <w:t>Matériel</w:t>
      </w:r>
    </w:p>
    <w:p w:rsidR="004B0A0C" w:rsidRPr="00E04DBB" w:rsidRDefault="004B0A0C" w:rsidP="00922FE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Sous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>Approvisionnements de bureau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, inscrivez les coûts totaux de la papeterie, des stylos, des enveloppes, etc.</w:t>
      </w:r>
    </w:p>
    <w:p w:rsidR="004B0A0C" w:rsidRPr="00E04DBB" w:rsidRDefault="004B0A0C" w:rsidP="00922FE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Sous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 xml:space="preserve">Matériel lié au projet, 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indiquez tous les frais liés à la documentation, </w:t>
      </w:r>
      <w:r w:rsidR="00C12061"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équipements, 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etc.</w:t>
      </w:r>
    </w:p>
    <w:p w:rsidR="004B0A0C" w:rsidRPr="00E04DBB" w:rsidRDefault="004B0A0C" w:rsidP="00922FE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Sous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>Impression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, précisez les coûts liés aux travaux effectués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>par une imprimerie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.</w:t>
      </w:r>
    </w:p>
    <w:p w:rsidR="004B0A0C" w:rsidRPr="00E04DBB" w:rsidRDefault="004B0A0C" w:rsidP="00922FE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Sous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>Frais de port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, inscrivez les coûts d’affranchissement, de messagerie, etc.</w:t>
      </w:r>
    </w:p>
    <w:p w:rsidR="004B0A0C" w:rsidRPr="00E04DBB" w:rsidRDefault="004B0A0C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B0A0C" w:rsidRPr="00E04DBB" w:rsidTr="00AF7EE0">
        <w:tc>
          <w:tcPr>
            <w:tcW w:w="9692" w:type="dxa"/>
          </w:tcPr>
          <w:p w:rsidR="004B0A0C" w:rsidRPr="00E04DBB" w:rsidRDefault="008F0BF5" w:rsidP="0034159E">
            <w:pPr>
              <w:autoSpaceDE w:val="0"/>
              <w:autoSpaceDN w:val="0"/>
              <w:adjustRightInd w:val="0"/>
              <w:spacing w:line="276" w:lineRule="auto"/>
              <w:ind w:left="115" w:right="115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REMARQUE : Vous ne pouvez </w:t>
            </w:r>
            <w:r w:rsidR="004B0A0C"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>pas réclamer des frais de location pour des ordin</w:t>
            </w:r>
            <w:r w:rsidR="0034159E"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ateurs que vous possédez déjà. </w:t>
            </w:r>
            <w:r w:rsidR="004B0A0C"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>On s’attend à ce que votre contribution en nature au projet comprenne l’utilisation de votre équipement par le personnel affecté au projet</w:t>
            </w:r>
            <w:r w:rsidR="0034159E"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>.</w:t>
            </w:r>
          </w:p>
        </w:tc>
      </w:tr>
    </w:tbl>
    <w:p w:rsidR="004B0A0C" w:rsidRDefault="004B0A0C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8F0BF5" w:rsidRDefault="008F0BF5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8F0BF5" w:rsidRDefault="008F0BF5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8F0BF5" w:rsidRDefault="008F0BF5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8F0BF5" w:rsidRPr="00E04DBB" w:rsidRDefault="008F0BF5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AF7EE0" w:rsidRPr="00E04DBB" w:rsidRDefault="00AF7EE0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4B0A0C" w:rsidRPr="00E04DBB" w:rsidRDefault="004B0A0C" w:rsidP="0034159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fr-CA"/>
        </w:rPr>
        <w:t>Location et services publics</w:t>
      </w:r>
    </w:p>
    <w:p w:rsidR="004B0A0C" w:rsidRPr="00E04DBB" w:rsidRDefault="004B0A0C" w:rsidP="004B0A0C">
      <w:pPr>
        <w:numPr>
          <w:ilvl w:val="0"/>
          <w:numId w:val="28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80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La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 xml:space="preserve">location 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 xml:space="preserve">comprend le coût de location des locaux </w:t>
      </w:r>
      <w:r w:rsidRPr="00E04DBB"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  <w:t xml:space="preserve">le cas échéant </w:t>
      </w: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(se reporter à la note ci-dessous) et le coût des services publics qui sont compris dans le montant du loyer mensuel.</w:t>
      </w:r>
    </w:p>
    <w:p w:rsidR="004B0A0C" w:rsidRPr="00E04DBB" w:rsidRDefault="004B0A0C" w:rsidP="004B0A0C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color w:val="000000"/>
          <w:sz w:val="22"/>
          <w:szCs w:val="22"/>
          <w:lang w:eastAsia="fr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1"/>
      </w:tblGrid>
      <w:tr w:rsidR="004B0A0C" w:rsidRPr="00E04DBB" w:rsidTr="00AF7EE0">
        <w:tc>
          <w:tcPr>
            <w:tcW w:w="9691" w:type="dxa"/>
          </w:tcPr>
          <w:p w:rsidR="004B0A0C" w:rsidRPr="00E04DBB" w:rsidRDefault="004B0A0C" w:rsidP="00922FE7">
            <w:pPr>
              <w:autoSpaceDE w:val="0"/>
              <w:autoSpaceDN w:val="0"/>
              <w:adjustRightInd w:val="0"/>
              <w:spacing w:line="276" w:lineRule="auto"/>
              <w:ind w:left="115" w:right="115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REMARQUE : Vous ne pouvez pas réclamer une location pour des locaux dont vous êtes propriétaires </w:t>
            </w:r>
            <w:r w:rsidR="00922FE7"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 xml:space="preserve">ou que vous occupez </w:t>
            </w:r>
            <w:r w:rsidRPr="00E04DB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CA"/>
              </w:rPr>
              <w:t>puisque cela fait normalement partie d’une contribution en nature au projet.</w:t>
            </w:r>
          </w:p>
        </w:tc>
      </w:tr>
    </w:tbl>
    <w:p w:rsidR="004B0A0C" w:rsidRPr="00E04DBB" w:rsidRDefault="004B0A0C" w:rsidP="004B0A0C">
      <w:pPr>
        <w:autoSpaceDE w:val="0"/>
        <w:autoSpaceDN w:val="0"/>
        <w:adjustRightInd w:val="0"/>
        <w:spacing w:line="276" w:lineRule="auto"/>
        <w:ind w:left="450"/>
        <w:contextualSpacing/>
        <w:rPr>
          <w:rFonts w:ascii="Calibri" w:hAnsi="Calibri" w:cs="Times New Roman"/>
          <w:b/>
          <w:bCs/>
          <w:color w:val="000000"/>
          <w:sz w:val="22"/>
          <w:szCs w:val="22"/>
          <w:lang w:eastAsia="fr-CA"/>
        </w:rPr>
      </w:pPr>
    </w:p>
    <w:p w:rsidR="004B0A0C" w:rsidRPr="00E04DBB" w:rsidRDefault="004B0A0C" w:rsidP="0034159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fr-CA"/>
        </w:rPr>
      </w:pPr>
      <w:r w:rsidRPr="00E04DB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fr-CA"/>
        </w:rPr>
        <w:t>Autres</w:t>
      </w:r>
    </w:p>
    <w:p w:rsidR="004B0A0C" w:rsidRPr="00E04DBB" w:rsidRDefault="004B0A0C" w:rsidP="004B0A0C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Times New Roman"/>
          <w:color w:val="000000"/>
          <w:sz w:val="22"/>
          <w:szCs w:val="22"/>
          <w:lang w:eastAsia="fr-CA"/>
        </w:rPr>
      </w:pPr>
      <w:r w:rsidRPr="00E04DBB">
        <w:rPr>
          <w:rFonts w:ascii="Calibri" w:hAnsi="Calibri" w:cs="Times New Roman"/>
          <w:color w:val="000000"/>
          <w:sz w:val="22"/>
          <w:szCs w:val="22"/>
          <w:lang w:eastAsia="fr-CA"/>
        </w:rPr>
        <w:t>Ce poste regroupe toutes les dépenses directement liées au projet qui n’entrent dans aucune des autres sections. Il peut notamment s’agir des frais d’inscription à un séminaire, des frais de tenue de livres et de vérification, des frais bancaires, etc.</w:t>
      </w:r>
    </w:p>
    <w:p w:rsidR="004B0A0C" w:rsidRPr="00E04DBB" w:rsidRDefault="004B0A0C" w:rsidP="004B0A0C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Times New Roman"/>
          <w:color w:val="000000"/>
          <w:sz w:val="22"/>
          <w:szCs w:val="22"/>
          <w:lang w:eastAsia="fr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1"/>
      </w:tblGrid>
      <w:tr w:rsidR="004B0A0C" w:rsidRPr="00E04DBB" w:rsidTr="002E47B3">
        <w:trPr>
          <w:trHeight w:val="2147"/>
        </w:trPr>
        <w:tc>
          <w:tcPr>
            <w:tcW w:w="9691" w:type="dxa"/>
          </w:tcPr>
          <w:p w:rsidR="00745723" w:rsidRPr="00E04DBB" w:rsidRDefault="004B0A0C" w:rsidP="0034159E">
            <w:pPr>
              <w:autoSpaceDE w:val="0"/>
              <w:autoSpaceDN w:val="0"/>
              <w:adjustRightInd w:val="0"/>
              <w:spacing w:before="120" w:after="200" w:line="276" w:lineRule="auto"/>
              <w:ind w:left="113" w:right="113"/>
              <w:jc w:val="both"/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bCs/>
                <w:sz w:val="22"/>
                <w:szCs w:val="22"/>
                <w:lang w:eastAsia="fr-CA"/>
              </w:rPr>
              <w:t>REMARQUE :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 Vous devez indiquer dans le formulaire </w:t>
            </w:r>
            <w:r w:rsidRPr="00E04DBB">
              <w:rPr>
                <w:rFonts w:ascii="Calibri" w:hAnsi="Calibri" w:cs="Times New Roman"/>
                <w:b/>
                <w:i/>
                <w:iCs/>
                <w:sz w:val="22"/>
                <w:szCs w:val="22"/>
                <w:lang w:eastAsia="fr-CA"/>
              </w:rPr>
              <w:t xml:space="preserve">Budget 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les recettes provenant d’autres sources ainsi que votre contribution en nature. Ces montants ne doivent cependant pas être calculés dans le coût total du projet.  </w:t>
            </w:r>
          </w:p>
          <w:p w:rsidR="004B0A0C" w:rsidRPr="00E04DBB" w:rsidRDefault="004B0A0C" w:rsidP="002E47B3">
            <w:pPr>
              <w:autoSpaceDE w:val="0"/>
              <w:autoSpaceDN w:val="0"/>
              <w:adjustRightInd w:val="0"/>
              <w:spacing w:before="120" w:after="200" w:line="276" w:lineRule="auto"/>
              <w:ind w:left="113" w:right="113"/>
              <w:jc w:val="both"/>
              <w:rPr>
                <w:rFonts w:ascii="Calibri" w:hAnsi="Calibri" w:cs="Times New Roman"/>
                <w:b/>
                <w:color w:val="C00000"/>
                <w:sz w:val="22"/>
                <w:szCs w:val="22"/>
                <w:lang w:eastAsia="fr-CA"/>
              </w:rPr>
            </w:pP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La contribution « en nature » correspond aux biens et services fournis pour le projet, habituellement par l’organisme bénéficiaire, sans </w:t>
            </w:r>
            <w:r w:rsidR="002E47B3"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qu’il y ait d’échange d’argent (ex. </w:t>
            </w:r>
            <w:r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 xml:space="preserve">usage de locaux à bureaux ou de matériel et des services de </w:t>
            </w:r>
            <w:r w:rsidR="002E47B3" w:rsidRPr="00E04DBB">
              <w:rPr>
                <w:rFonts w:ascii="Calibri" w:hAnsi="Calibri" w:cs="Times New Roman"/>
                <w:b/>
                <w:sz w:val="22"/>
                <w:szCs w:val="22"/>
                <w:lang w:eastAsia="fr-CA"/>
              </w:rPr>
              <w:t>secrétariat).</w:t>
            </w:r>
          </w:p>
        </w:tc>
      </w:tr>
    </w:tbl>
    <w:p w:rsidR="001042C4" w:rsidRPr="00144D6B" w:rsidRDefault="001042C4" w:rsidP="004B0A0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sectPr w:rsidR="001042C4" w:rsidRPr="00144D6B" w:rsidSect="00A64F03">
      <w:headerReference w:type="default" r:id="rId8"/>
      <w:headerReference w:type="first" r:id="rId9"/>
      <w:footerReference w:type="first" r:id="rId10"/>
      <w:pgSz w:w="12240" w:h="15840" w:code="1"/>
      <w:pgMar w:top="993" w:right="1183" w:bottom="709" w:left="1134" w:header="978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BB" w:rsidRDefault="001D63BB">
      <w:r>
        <w:separator/>
      </w:r>
    </w:p>
  </w:endnote>
  <w:endnote w:type="continuationSeparator" w:id="0">
    <w:p w:rsidR="001D63BB" w:rsidRDefault="001D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E7" w:rsidRDefault="00922FE7" w:rsidP="00653466">
    <w:pPr>
      <w:pStyle w:val="Pieddepage"/>
      <w:pBdr>
        <w:bottom w:val="single" w:sz="4" w:space="1" w:color="auto"/>
      </w:pBdr>
      <w:rPr>
        <w:rFonts w:ascii="Vogel" w:hAnsi="Vogel"/>
        <w:i/>
        <w:spacing w:val="6"/>
        <w:sz w:val="15"/>
        <w:szCs w:val="15"/>
      </w:rPr>
    </w:pPr>
    <w:r w:rsidRPr="001C0FBD">
      <w:rPr>
        <w:rFonts w:ascii="Vogel" w:hAnsi="Vogel"/>
        <w:i/>
        <w:spacing w:val="6"/>
        <w:sz w:val="15"/>
        <w:szCs w:val="15"/>
      </w:rPr>
      <w:t>Cette initiative a été rendue possible grâce à une contribution financ</w:t>
    </w:r>
    <w:r>
      <w:rPr>
        <w:rFonts w:ascii="Vogel" w:hAnsi="Vogel"/>
        <w:i/>
        <w:spacing w:val="6"/>
        <w:sz w:val="15"/>
        <w:szCs w:val="15"/>
      </w:rPr>
      <w:t>ière provenant de Santé Canada.</w:t>
    </w:r>
  </w:p>
  <w:p w:rsidR="00922FE7" w:rsidRPr="00653466" w:rsidRDefault="00922FE7" w:rsidP="00653466">
    <w:pPr>
      <w:pStyle w:val="Pieddepage"/>
      <w:pBdr>
        <w:bottom w:val="single" w:sz="4" w:space="1" w:color="auto"/>
      </w:pBdr>
      <w:rPr>
        <w:rFonts w:ascii="Vogel" w:hAnsi="Vogel"/>
        <w:i/>
        <w:spacing w:val="6"/>
        <w:sz w:val="10"/>
        <w:szCs w:val="10"/>
      </w:rPr>
    </w:pPr>
  </w:p>
  <w:p w:rsidR="00922FE7" w:rsidRDefault="00922FE7" w:rsidP="000444DC">
    <w:pPr>
      <w:pStyle w:val="Pieddepage"/>
      <w:spacing w:before="120"/>
      <w:rPr>
        <w:color w:val="333399"/>
        <w:sz w:val="18"/>
        <w:szCs w:val="18"/>
      </w:rPr>
    </w:pPr>
    <w:r>
      <w:rPr>
        <w:color w:val="333399"/>
        <w:sz w:val="18"/>
        <w:szCs w:val="18"/>
      </w:rPr>
      <w:t>935, c</w:t>
    </w:r>
    <w:r w:rsidRPr="000444DC">
      <w:rPr>
        <w:color w:val="333399"/>
        <w:sz w:val="18"/>
        <w:szCs w:val="18"/>
      </w:rPr>
      <w:t xml:space="preserve">hemin du lac </w:t>
    </w:r>
    <w:proofErr w:type="spellStart"/>
    <w:r w:rsidRPr="000444DC">
      <w:rPr>
        <w:color w:val="333399"/>
        <w:sz w:val="18"/>
        <w:szCs w:val="18"/>
      </w:rPr>
      <w:t>Ramsey</w:t>
    </w:r>
    <w:proofErr w:type="spellEnd"/>
    <w:r w:rsidRPr="000444DC">
      <w:rPr>
        <w:color w:val="333399"/>
        <w:sz w:val="18"/>
        <w:szCs w:val="18"/>
      </w:rPr>
      <w:t>, Sudbury, ON Canada P3E 2C6     ww</w:t>
    </w:r>
    <w:r>
      <w:rPr>
        <w:color w:val="333399"/>
        <w:sz w:val="18"/>
        <w:szCs w:val="18"/>
      </w:rPr>
      <w:t>w.</w:t>
    </w:r>
    <w:r w:rsidRPr="000444DC">
      <w:rPr>
        <w:color w:val="333399"/>
        <w:sz w:val="18"/>
        <w:szCs w:val="18"/>
      </w:rPr>
      <w:t>sante.laurentienne.ca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BB" w:rsidRDefault="001D63BB">
      <w:r>
        <w:separator/>
      </w:r>
    </w:p>
  </w:footnote>
  <w:footnote w:type="continuationSeparator" w:id="0">
    <w:p w:rsidR="001D63BB" w:rsidRDefault="001D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15" w:rsidRPr="000444DC" w:rsidRDefault="00971A2A" w:rsidP="004C1415">
    <w:pPr>
      <w:pStyle w:val="En-tte"/>
      <w:tabs>
        <w:tab w:val="clear" w:pos="4320"/>
        <w:tab w:val="clear" w:pos="8640"/>
        <w:tab w:val="left" w:pos="6390"/>
      </w:tabs>
      <w:ind w:left="6390"/>
      <w:rPr>
        <w:color w:val="333399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-26670</wp:posOffset>
          </wp:positionV>
          <wp:extent cx="1638300" cy="226060"/>
          <wp:effectExtent l="0" t="0" r="0" b="2540"/>
          <wp:wrapTight wrapText="bothSides">
            <wp:wrapPolygon edited="0">
              <wp:start x="0" y="0"/>
              <wp:lineTo x="0" y="20022"/>
              <wp:lineTo x="21349" y="20022"/>
              <wp:lineTo x="21349" y="0"/>
              <wp:lineTo x="0" y="0"/>
            </wp:wrapPolygon>
          </wp:wrapTight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-380365</wp:posOffset>
          </wp:positionV>
          <wp:extent cx="1495425" cy="925195"/>
          <wp:effectExtent l="0" t="0" r="9525" b="8255"/>
          <wp:wrapNone/>
          <wp:docPr id="18" name="Image 4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44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1111885</wp:posOffset>
          </wp:positionH>
          <wp:positionV relativeFrom="paragraph">
            <wp:posOffset>-380365</wp:posOffset>
          </wp:positionV>
          <wp:extent cx="1438275" cy="922655"/>
          <wp:effectExtent l="0" t="0" r="9525" b="0"/>
          <wp:wrapNone/>
          <wp:docPr id="17" name="Image 14" descr="C:\Users\MThibeault\Documents\GroupWise\CNFS_CollegeBo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:\Users\MThibeault\Documents\GroupWise\CNFS_CollegeBore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1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2835910</wp:posOffset>
          </wp:positionH>
          <wp:positionV relativeFrom="page">
            <wp:posOffset>589915</wp:posOffset>
          </wp:positionV>
          <wp:extent cx="1428750" cy="245110"/>
          <wp:effectExtent l="0" t="0" r="0" b="254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415">
      <w:rPr>
        <w:noProof/>
        <w:color w:val="333399"/>
        <w:sz w:val="16"/>
        <w:szCs w:val="16"/>
        <w:lang w:val="fr-FR" w:eastAsia="fr-FR"/>
      </w:rPr>
      <w:tab/>
    </w:r>
  </w:p>
  <w:p w:rsidR="00430D15" w:rsidRPr="00FA4942" w:rsidRDefault="00430D15" w:rsidP="00430D15">
    <w:pPr>
      <w:rPr>
        <w:rFonts w:ascii="Times New Roman" w:hAnsi="Times New Roman"/>
        <w:b/>
        <w:sz w:val="22"/>
        <w:szCs w:val="22"/>
      </w:rPr>
    </w:pPr>
  </w:p>
  <w:p w:rsidR="00922FE7" w:rsidRDefault="0092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E7" w:rsidRDefault="00971A2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4656" behindDoc="1" locked="1" layoutInCell="1" allowOverlap="0">
          <wp:simplePos x="0" y="0"/>
          <wp:positionH relativeFrom="column">
            <wp:posOffset>-537845</wp:posOffset>
          </wp:positionH>
          <wp:positionV relativeFrom="page">
            <wp:posOffset>441325</wp:posOffset>
          </wp:positionV>
          <wp:extent cx="2252345" cy="3867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FE7" w:rsidRPr="000444DC" w:rsidRDefault="00971A2A" w:rsidP="00A61B2E">
    <w:pPr>
      <w:pStyle w:val="En-tte"/>
      <w:tabs>
        <w:tab w:val="clear" w:pos="4320"/>
        <w:tab w:val="clear" w:pos="8640"/>
        <w:tab w:val="left" w:pos="6390"/>
      </w:tabs>
      <w:rPr>
        <w:color w:val="333399"/>
        <w:sz w:val="16"/>
        <w:szCs w:val="16"/>
      </w:rPr>
    </w:pP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column">
            <wp:posOffset>4161790</wp:posOffset>
          </wp:positionH>
          <wp:positionV relativeFrom="page">
            <wp:posOffset>276225</wp:posOffset>
          </wp:positionV>
          <wp:extent cx="1598930" cy="682625"/>
          <wp:effectExtent l="0" t="0" r="127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792_"/>
      </v:shape>
    </w:pict>
  </w:numPicBullet>
  <w:numPicBullet w:numPicBulletId="1">
    <w:pict>
      <v:shape id="_x0000_i1061" type="#_x0000_t75" style="width:11.25pt;height:11.25pt" o:bullet="t">
        <v:imagedata r:id="rId2" o:title="BD10297_"/>
      </v:shape>
    </w:pict>
  </w:numPicBullet>
  <w:numPicBullet w:numPicBulletId="2">
    <w:pict>
      <v:shape id="_x0000_i1062" type="#_x0000_t75" style="width:11.25pt;height:11.25pt" o:bullet="t">
        <v:imagedata r:id="rId3" o:title="mso19"/>
      </v:shape>
    </w:pict>
  </w:numPicBullet>
  <w:abstractNum w:abstractNumId="0">
    <w:nsid w:val="06F344D6"/>
    <w:multiLevelType w:val="hybridMultilevel"/>
    <w:tmpl w:val="413AD076"/>
    <w:lvl w:ilvl="0" w:tplc="2068B8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24D30"/>
    <w:multiLevelType w:val="hybridMultilevel"/>
    <w:tmpl w:val="F6F6E84A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1676"/>
    <w:multiLevelType w:val="hybridMultilevel"/>
    <w:tmpl w:val="A9E2B578"/>
    <w:lvl w:ilvl="0" w:tplc="55CCC8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303"/>
    <w:multiLevelType w:val="hybridMultilevel"/>
    <w:tmpl w:val="E624B01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765233"/>
    <w:multiLevelType w:val="hybridMultilevel"/>
    <w:tmpl w:val="CCDE1126"/>
    <w:lvl w:ilvl="0" w:tplc="0172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715D"/>
    <w:multiLevelType w:val="hybridMultilevel"/>
    <w:tmpl w:val="8D34A196"/>
    <w:lvl w:ilvl="0" w:tplc="0172A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A53B6"/>
    <w:multiLevelType w:val="hybridMultilevel"/>
    <w:tmpl w:val="52748A1E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832492"/>
    <w:multiLevelType w:val="hybridMultilevel"/>
    <w:tmpl w:val="3A1A66EA"/>
    <w:lvl w:ilvl="0" w:tplc="0172A9C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887077E"/>
    <w:multiLevelType w:val="hybridMultilevel"/>
    <w:tmpl w:val="20F010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4101"/>
    <w:multiLevelType w:val="hybridMultilevel"/>
    <w:tmpl w:val="23FC008E"/>
    <w:lvl w:ilvl="0" w:tplc="8C7624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0C7FB1"/>
    <w:multiLevelType w:val="hybridMultilevel"/>
    <w:tmpl w:val="DFBCC0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67BD9"/>
    <w:multiLevelType w:val="hybridMultilevel"/>
    <w:tmpl w:val="AB06951C"/>
    <w:lvl w:ilvl="0" w:tplc="0D5A9D36">
      <w:start w:val="4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3ED483A"/>
    <w:multiLevelType w:val="hybridMultilevel"/>
    <w:tmpl w:val="C1AC8C36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351114A1"/>
    <w:multiLevelType w:val="multilevel"/>
    <w:tmpl w:val="52748A1E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DB4C28"/>
    <w:multiLevelType w:val="hybridMultilevel"/>
    <w:tmpl w:val="A63CF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A2650"/>
    <w:multiLevelType w:val="hybridMultilevel"/>
    <w:tmpl w:val="154081D6"/>
    <w:lvl w:ilvl="0" w:tplc="135ABA3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2DB0669"/>
    <w:multiLevelType w:val="hybridMultilevel"/>
    <w:tmpl w:val="4AD2BD4E"/>
    <w:lvl w:ilvl="0" w:tplc="14208E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D72150"/>
    <w:multiLevelType w:val="hybridMultilevel"/>
    <w:tmpl w:val="A7F85D84"/>
    <w:lvl w:ilvl="0" w:tplc="6CE05F6E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BFA72C5"/>
    <w:multiLevelType w:val="hybridMultilevel"/>
    <w:tmpl w:val="604CC56A"/>
    <w:lvl w:ilvl="0" w:tplc="040C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9">
    <w:nsid w:val="4C145871"/>
    <w:multiLevelType w:val="hybridMultilevel"/>
    <w:tmpl w:val="BE9CEEC8"/>
    <w:lvl w:ilvl="0" w:tplc="040C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4CD13327"/>
    <w:multiLevelType w:val="hybridMultilevel"/>
    <w:tmpl w:val="2214DD34"/>
    <w:lvl w:ilvl="0" w:tplc="D9A62E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15B68"/>
    <w:multiLevelType w:val="hybridMultilevel"/>
    <w:tmpl w:val="794CBCFA"/>
    <w:lvl w:ilvl="0" w:tplc="6CE05F6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A3178A"/>
    <w:multiLevelType w:val="hybridMultilevel"/>
    <w:tmpl w:val="8A06810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2961DA"/>
    <w:multiLevelType w:val="hybridMultilevel"/>
    <w:tmpl w:val="8D86BB34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4D1882"/>
    <w:multiLevelType w:val="hybridMultilevel"/>
    <w:tmpl w:val="DA684526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25">
    <w:nsid w:val="5A831FB4"/>
    <w:multiLevelType w:val="hybridMultilevel"/>
    <w:tmpl w:val="03A4F066"/>
    <w:lvl w:ilvl="0" w:tplc="6CE05F6E">
      <w:start w:val="1"/>
      <w:numFmt w:val="lowerRoman"/>
      <w:lvlText w:val="%1)"/>
      <w:lvlJc w:val="left"/>
      <w:pPr>
        <w:tabs>
          <w:tab w:val="num" w:pos="1166"/>
        </w:tabs>
        <w:ind w:left="1166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26">
    <w:nsid w:val="762F341F"/>
    <w:multiLevelType w:val="hybridMultilevel"/>
    <w:tmpl w:val="9282E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27CA8"/>
    <w:multiLevelType w:val="hybridMultilevel"/>
    <w:tmpl w:val="3702B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E4B4A"/>
    <w:multiLevelType w:val="hybridMultilevel"/>
    <w:tmpl w:val="23806638"/>
    <w:lvl w:ilvl="0" w:tplc="0172A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937054"/>
    <w:multiLevelType w:val="hybridMultilevel"/>
    <w:tmpl w:val="1AA4441E"/>
    <w:lvl w:ilvl="0" w:tplc="0D561EBA">
      <w:numFmt w:val="bullet"/>
      <w:lvlText w:val=""/>
      <w:lvlJc w:val="left"/>
      <w:pPr>
        <w:ind w:left="8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>
    <w:nsid w:val="7E9563FE"/>
    <w:multiLevelType w:val="hybridMultilevel"/>
    <w:tmpl w:val="83EE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3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0"/>
  </w:num>
  <w:num w:numId="10">
    <w:abstractNumId w:val="20"/>
  </w:num>
  <w:num w:numId="11">
    <w:abstractNumId w:val="2"/>
  </w:num>
  <w:num w:numId="12">
    <w:abstractNumId w:val="1"/>
  </w:num>
  <w:num w:numId="13">
    <w:abstractNumId w:val="8"/>
  </w:num>
  <w:num w:numId="14">
    <w:abstractNumId w:val="19"/>
  </w:num>
  <w:num w:numId="15">
    <w:abstractNumId w:val="29"/>
  </w:num>
  <w:num w:numId="16">
    <w:abstractNumId w:val="27"/>
  </w:num>
  <w:num w:numId="17">
    <w:abstractNumId w:val="12"/>
  </w:num>
  <w:num w:numId="18">
    <w:abstractNumId w:val="26"/>
  </w:num>
  <w:num w:numId="19">
    <w:abstractNumId w:val="30"/>
  </w:num>
  <w:num w:numId="20">
    <w:abstractNumId w:val="4"/>
  </w:num>
  <w:num w:numId="21">
    <w:abstractNumId w:val="18"/>
  </w:num>
  <w:num w:numId="22">
    <w:abstractNumId w:val="28"/>
  </w:num>
  <w:num w:numId="23">
    <w:abstractNumId w:val="24"/>
  </w:num>
  <w:num w:numId="24">
    <w:abstractNumId w:val="9"/>
  </w:num>
  <w:num w:numId="25">
    <w:abstractNumId w:val="17"/>
  </w:num>
  <w:num w:numId="26">
    <w:abstractNumId w:val="0"/>
  </w:num>
  <w:num w:numId="27">
    <w:abstractNumId w:val="16"/>
  </w:num>
  <w:num w:numId="28">
    <w:abstractNumId w:val="21"/>
  </w:num>
  <w:num w:numId="29">
    <w:abstractNumId w:val="15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45"/>
    <w:rsid w:val="000019F7"/>
    <w:rsid w:val="000444DC"/>
    <w:rsid w:val="00051A0D"/>
    <w:rsid w:val="000A0CAA"/>
    <w:rsid w:val="000B474D"/>
    <w:rsid w:val="000B5593"/>
    <w:rsid w:val="000D1D09"/>
    <w:rsid w:val="000D7CFC"/>
    <w:rsid w:val="000E17BF"/>
    <w:rsid w:val="001042C4"/>
    <w:rsid w:val="00104D3B"/>
    <w:rsid w:val="001131D5"/>
    <w:rsid w:val="00135822"/>
    <w:rsid w:val="00136557"/>
    <w:rsid w:val="00144D6B"/>
    <w:rsid w:val="00191D67"/>
    <w:rsid w:val="001C0FBD"/>
    <w:rsid w:val="001D070C"/>
    <w:rsid w:val="001D63BB"/>
    <w:rsid w:val="00257BEE"/>
    <w:rsid w:val="002674BA"/>
    <w:rsid w:val="0027228A"/>
    <w:rsid w:val="002B5609"/>
    <w:rsid w:val="002D28A1"/>
    <w:rsid w:val="002D465C"/>
    <w:rsid w:val="002D70DB"/>
    <w:rsid w:val="002E47B3"/>
    <w:rsid w:val="003000C0"/>
    <w:rsid w:val="00325210"/>
    <w:rsid w:val="00333ADB"/>
    <w:rsid w:val="0034159E"/>
    <w:rsid w:val="003477F5"/>
    <w:rsid w:val="00356C92"/>
    <w:rsid w:val="00377AEF"/>
    <w:rsid w:val="00385E0F"/>
    <w:rsid w:val="003A4F2D"/>
    <w:rsid w:val="003B5B0A"/>
    <w:rsid w:val="003D7743"/>
    <w:rsid w:val="0040179F"/>
    <w:rsid w:val="00413AD9"/>
    <w:rsid w:val="00430D15"/>
    <w:rsid w:val="0044541A"/>
    <w:rsid w:val="004832EC"/>
    <w:rsid w:val="00491984"/>
    <w:rsid w:val="004973CA"/>
    <w:rsid w:val="004B0A0C"/>
    <w:rsid w:val="004C1415"/>
    <w:rsid w:val="004C14C5"/>
    <w:rsid w:val="004D3760"/>
    <w:rsid w:val="004D3C43"/>
    <w:rsid w:val="004E06E4"/>
    <w:rsid w:val="004F43EA"/>
    <w:rsid w:val="005144B1"/>
    <w:rsid w:val="0055172E"/>
    <w:rsid w:val="0058329B"/>
    <w:rsid w:val="005907CD"/>
    <w:rsid w:val="005A4722"/>
    <w:rsid w:val="005B1E18"/>
    <w:rsid w:val="005B334C"/>
    <w:rsid w:val="005C1564"/>
    <w:rsid w:val="005C67EC"/>
    <w:rsid w:val="005D27A4"/>
    <w:rsid w:val="00624161"/>
    <w:rsid w:val="0063390B"/>
    <w:rsid w:val="00636598"/>
    <w:rsid w:val="00647418"/>
    <w:rsid w:val="00653466"/>
    <w:rsid w:val="0067298A"/>
    <w:rsid w:val="006D203D"/>
    <w:rsid w:val="006F0674"/>
    <w:rsid w:val="007079C9"/>
    <w:rsid w:val="0072127C"/>
    <w:rsid w:val="007368D1"/>
    <w:rsid w:val="00742154"/>
    <w:rsid w:val="00745723"/>
    <w:rsid w:val="00753B6E"/>
    <w:rsid w:val="00771368"/>
    <w:rsid w:val="007804C1"/>
    <w:rsid w:val="007879EE"/>
    <w:rsid w:val="007B4EB5"/>
    <w:rsid w:val="007D08A2"/>
    <w:rsid w:val="007D4CB2"/>
    <w:rsid w:val="007E1120"/>
    <w:rsid w:val="007E27DB"/>
    <w:rsid w:val="007F1693"/>
    <w:rsid w:val="007F2929"/>
    <w:rsid w:val="007F5261"/>
    <w:rsid w:val="008022EE"/>
    <w:rsid w:val="00810D8D"/>
    <w:rsid w:val="008211E4"/>
    <w:rsid w:val="00831DC8"/>
    <w:rsid w:val="00842BAF"/>
    <w:rsid w:val="0088312E"/>
    <w:rsid w:val="008B590B"/>
    <w:rsid w:val="008C140A"/>
    <w:rsid w:val="008C2A2B"/>
    <w:rsid w:val="008D1924"/>
    <w:rsid w:val="008D1983"/>
    <w:rsid w:val="008D7F21"/>
    <w:rsid w:val="008F0BF5"/>
    <w:rsid w:val="00900687"/>
    <w:rsid w:val="009017AC"/>
    <w:rsid w:val="0090600A"/>
    <w:rsid w:val="00907BD5"/>
    <w:rsid w:val="00922FE7"/>
    <w:rsid w:val="00946815"/>
    <w:rsid w:val="00971A2A"/>
    <w:rsid w:val="00974A77"/>
    <w:rsid w:val="009807D8"/>
    <w:rsid w:val="009A265C"/>
    <w:rsid w:val="009A4E8B"/>
    <w:rsid w:val="009B55BF"/>
    <w:rsid w:val="009B7C7F"/>
    <w:rsid w:val="009C0729"/>
    <w:rsid w:val="009C0CFD"/>
    <w:rsid w:val="009C3170"/>
    <w:rsid w:val="009E3D0E"/>
    <w:rsid w:val="009E6771"/>
    <w:rsid w:val="00A465FB"/>
    <w:rsid w:val="00A50EF7"/>
    <w:rsid w:val="00A56DAF"/>
    <w:rsid w:val="00A60BA3"/>
    <w:rsid w:val="00A61B2E"/>
    <w:rsid w:val="00A625D6"/>
    <w:rsid w:val="00A64F03"/>
    <w:rsid w:val="00A769DB"/>
    <w:rsid w:val="00A9571C"/>
    <w:rsid w:val="00AA1CD8"/>
    <w:rsid w:val="00AB08D6"/>
    <w:rsid w:val="00AB417C"/>
    <w:rsid w:val="00AD3CFC"/>
    <w:rsid w:val="00AE1485"/>
    <w:rsid w:val="00AE6106"/>
    <w:rsid w:val="00AF7EE0"/>
    <w:rsid w:val="00B100A6"/>
    <w:rsid w:val="00B3601B"/>
    <w:rsid w:val="00B424E3"/>
    <w:rsid w:val="00B57140"/>
    <w:rsid w:val="00B66168"/>
    <w:rsid w:val="00B77E7C"/>
    <w:rsid w:val="00B80C4F"/>
    <w:rsid w:val="00BC3D25"/>
    <w:rsid w:val="00BE1F13"/>
    <w:rsid w:val="00BF4C0A"/>
    <w:rsid w:val="00C01245"/>
    <w:rsid w:val="00C022C7"/>
    <w:rsid w:val="00C049AB"/>
    <w:rsid w:val="00C12061"/>
    <w:rsid w:val="00C47509"/>
    <w:rsid w:val="00C54FAC"/>
    <w:rsid w:val="00C93936"/>
    <w:rsid w:val="00C97DF5"/>
    <w:rsid w:val="00CA1D31"/>
    <w:rsid w:val="00CB6B3C"/>
    <w:rsid w:val="00CD465B"/>
    <w:rsid w:val="00D053E2"/>
    <w:rsid w:val="00D244F5"/>
    <w:rsid w:val="00D30A09"/>
    <w:rsid w:val="00D30B97"/>
    <w:rsid w:val="00D41D9E"/>
    <w:rsid w:val="00D57998"/>
    <w:rsid w:val="00D67BD9"/>
    <w:rsid w:val="00D7260E"/>
    <w:rsid w:val="00D820D1"/>
    <w:rsid w:val="00D9443A"/>
    <w:rsid w:val="00DB5C91"/>
    <w:rsid w:val="00DE013C"/>
    <w:rsid w:val="00DE6341"/>
    <w:rsid w:val="00DF65B4"/>
    <w:rsid w:val="00E02B2A"/>
    <w:rsid w:val="00E04DBB"/>
    <w:rsid w:val="00E06BB3"/>
    <w:rsid w:val="00E1770B"/>
    <w:rsid w:val="00E313BA"/>
    <w:rsid w:val="00E314FC"/>
    <w:rsid w:val="00E32647"/>
    <w:rsid w:val="00E37AAB"/>
    <w:rsid w:val="00E40B4C"/>
    <w:rsid w:val="00E54D70"/>
    <w:rsid w:val="00E55EF1"/>
    <w:rsid w:val="00E56201"/>
    <w:rsid w:val="00E61534"/>
    <w:rsid w:val="00E6428C"/>
    <w:rsid w:val="00E81F9D"/>
    <w:rsid w:val="00E90AFA"/>
    <w:rsid w:val="00E97790"/>
    <w:rsid w:val="00EA6C9A"/>
    <w:rsid w:val="00ED1E60"/>
    <w:rsid w:val="00EE0DBD"/>
    <w:rsid w:val="00EE24ED"/>
    <w:rsid w:val="00F242D5"/>
    <w:rsid w:val="00F3325E"/>
    <w:rsid w:val="00F55A2C"/>
    <w:rsid w:val="00F56118"/>
    <w:rsid w:val="00F65E17"/>
    <w:rsid w:val="00F85302"/>
    <w:rsid w:val="00F93EFB"/>
    <w:rsid w:val="00FB0ECC"/>
    <w:rsid w:val="00FB1E54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1042C4"/>
    <w:rPr>
      <w:rFonts w:ascii="Arial" w:hAnsi="Arial" w:cs="Arial"/>
      <w:sz w:val="23"/>
      <w:szCs w:val="23"/>
      <w:lang w:val="fr-CA" w:eastAsia="en-US"/>
    </w:rPr>
  </w:style>
  <w:style w:type="paragraph" w:styleId="Paragraphedeliste">
    <w:name w:val="List Paragraph"/>
    <w:basedOn w:val="Normal"/>
    <w:uiPriority w:val="34"/>
    <w:qFormat/>
    <w:rsid w:val="00FB1E5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D9443A"/>
    <w:rPr>
      <w:b/>
      <w:bCs/>
      <w:color w:val="000000"/>
      <w:kern w:val="28"/>
      <w:sz w:val="24"/>
      <w:szCs w:val="24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D9443A"/>
    <w:rPr>
      <w:rFonts w:ascii="Arial" w:hAnsi="Arial" w:cs="Arial"/>
      <w:b/>
      <w:bCs/>
      <w:color w:val="000000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E6771"/>
    <w:rPr>
      <w:rFonts w:ascii="Arial" w:hAnsi="Arial" w:cs="Arial"/>
      <w:sz w:val="23"/>
      <w:szCs w:val="23"/>
      <w:lang w:val="fr-CA" w:eastAsia="en-US"/>
    </w:rPr>
  </w:style>
  <w:style w:type="table" w:styleId="Grilledutableau">
    <w:name w:val="Table Grid"/>
    <w:basedOn w:val="TableauNormal"/>
    <w:uiPriority w:val="59"/>
    <w:rsid w:val="00BE1F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5172E"/>
    <w:pPr>
      <w:ind w:left="360" w:hanging="360"/>
    </w:pPr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F0674"/>
    <w:rPr>
      <w:sz w:val="16"/>
      <w:szCs w:val="16"/>
    </w:rPr>
  </w:style>
  <w:style w:type="paragraph" w:styleId="Commentaire">
    <w:name w:val="annotation text"/>
    <w:basedOn w:val="Normal"/>
    <w:link w:val="CommentaireCar"/>
    <w:rsid w:val="006F0674"/>
    <w:rPr>
      <w:sz w:val="20"/>
      <w:szCs w:val="20"/>
    </w:rPr>
  </w:style>
  <w:style w:type="character" w:customStyle="1" w:styleId="CommentaireCar">
    <w:name w:val="Commentaire Car"/>
    <w:link w:val="Commentaire"/>
    <w:rsid w:val="006F0674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F0674"/>
    <w:rPr>
      <w:b/>
      <w:bCs/>
    </w:rPr>
  </w:style>
  <w:style w:type="character" w:customStyle="1" w:styleId="ObjetducommentaireCar">
    <w:name w:val="Objet du commentaire Car"/>
    <w:link w:val="Objetducommentaire"/>
    <w:rsid w:val="006F0674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1042C4"/>
    <w:rPr>
      <w:rFonts w:ascii="Arial" w:hAnsi="Arial" w:cs="Arial"/>
      <w:sz w:val="23"/>
      <w:szCs w:val="23"/>
      <w:lang w:val="fr-CA" w:eastAsia="en-US"/>
    </w:rPr>
  </w:style>
  <w:style w:type="paragraph" w:styleId="Paragraphedeliste">
    <w:name w:val="List Paragraph"/>
    <w:basedOn w:val="Normal"/>
    <w:uiPriority w:val="34"/>
    <w:qFormat/>
    <w:rsid w:val="00FB1E5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D9443A"/>
    <w:rPr>
      <w:b/>
      <w:bCs/>
      <w:color w:val="000000"/>
      <w:kern w:val="28"/>
      <w:sz w:val="24"/>
      <w:szCs w:val="24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D9443A"/>
    <w:rPr>
      <w:rFonts w:ascii="Arial" w:hAnsi="Arial" w:cs="Arial"/>
      <w:b/>
      <w:bCs/>
      <w:color w:val="000000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E6771"/>
    <w:rPr>
      <w:rFonts w:ascii="Arial" w:hAnsi="Arial" w:cs="Arial"/>
      <w:sz w:val="23"/>
      <w:szCs w:val="23"/>
      <w:lang w:val="fr-CA" w:eastAsia="en-US"/>
    </w:rPr>
  </w:style>
  <w:style w:type="table" w:styleId="Grilledutableau">
    <w:name w:val="Table Grid"/>
    <w:basedOn w:val="TableauNormal"/>
    <w:uiPriority w:val="59"/>
    <w:rsid w:val="00BE1F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5172E"/>
    <w:pPr>
      <w:ind w:left="360" w:hanging="360"/>
    </w:pPr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F0674"/>
    <w:rPr>
      <w:sz w:val="16"/>
      <w:szCs w:val="16"/>
    </w:rPr>
  </w:style>
  <w:style w:type="paragraph" w:styleId="Commentaire">
    <w:name w:val="annotation text"/>
    <w:basedOn w:val="Normal"/>
    <w:link w:val="CommentaireCar"/>
    <w:rsid w:val="006F0674"/>
    <w:rPr>
      <w:sz w:val="20"/>
      <w:szCs w:val="20"/>
    </w:rPr>
  </w:style>
  <w:style w:type="character" w:customStyle="1" w:styleId="CommentaireCar">
    <w:name w:val="Commentaire Car"/>
    <w:link w:val="Commentaire"/>
    <w:rsid w:val="006F0674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F0674"/>
    <w:rPr>
      <w:b/>
      <w:bCs/>
    </w:rPr>
  </w:style>
  <w:style w:type="character" w:customStyle="1" w:styleId="ObjetducommentaireCar">
    <w:name w:val="Objet du commentaire Car"/>
    <w:link w:val="Objetducommentaire"/>
    <w:rsid w:val="006F0674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Links>
    <vt:vector size="6" baseType="variant">
      <vt:variant>
        <vt:i4>2752538</vt:i4>
      </vt:variant>
      <vt:variant>
        <vt:i4>-1</vt:i4>
      </vt:variant>
      <vt:variant>
        <vt:i4>2061</vt:i4>
      </vt:variant>
      <vt:variant>
        <vt:i4>1</vt:i4>
      </vt:variant>
      <vt:variant>
        <vt:lpwstr>http://www.collegeboreal.ca/images/main-images/_sante.gif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MThibeault</cp:lastModifiedBy>
  <cp:revision>3</cp:revision>
  <cp:lastPrinted>2015-02-05T14:59:00Z</cp:lastPrinted>
  <dcterms:created xsi:type="dcterms:W3CDTF">2017-10-03T15:51:00Z</dcterms:created>
  <dcterms:modified xsi:type="dcterms:W3CDTF">2017-10-03T15:51:00Z</dcterms:modified>
</cp:coreProperties>
</file>